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F" w:rsidRPr="00CB3533" w:rsidRDefault="009B43BF" w:rsidP="009B43BF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717171"/>
          <w:sz w:val="24"/>
          <w:szCs w:val="24"/>
        </w:rPr>
      </w:pPr>
      <w:r w:rsidRPr="00AC10AA">
        <w:rPr>
          <w:rFonts w:ascii="Arial" w:eastAsia="Times New Roman" w:hAnsi="Arial" w:cs="Arial"/>
          <w:b/>
          <w:bCs/>
          <w:color w:val="717171"/>
          <w:sz w:val="24"/>
          <w:szCs w:val="24"/>
        </w:rPr>
        <w:t>Placement Rates</w:t>
      </w:r>
      <w:r w:rsidRPr="00CB3533">
        <w:rPr>
          <w:rFonts w:ascii="Arial" w:eastAsia="Times New Roman" w:hAnsi="Arial" w:cs="Arial"/>
          <w:color w:val="717171"/>
          <w:sz w:val="24"/>
          <w:szCs w:val="24"/>
        </w:rPr>
        <w:t xml:space="preserve"> </w:t>
      </w:r>
      <w:r w:rsidR="00AC10AA">
        <w:rPr>
          <w:rFonts w:ascii="Arial" w:eastAsia="Times New Roman" w:hAnsi="Arial" w:cs="Arial"/>
          <w:color w:val="717171"/>
          <w:sz w:val="24"/>
          <w:szCs w:val="24"/>
        </w:rPr>
        <w:t>- Michigan</w:t>
      </w:r>
    </w:p>
    <w:p w:rsidR="009B43BF" w:rsidRPr="00CB3533" w:rsidRDefault="009B43BF" w:rsidP="009B43BF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i/>
          <w:iCs/>
          <w:color w:val="717171"/>
          <w:sz w:val="20"/>
          <w:szCs w:val="20"/>
        </w:rPr>
        <w:t>Data submitted to the Accrediting Commission for Career Schools and Colleges during their Annual Reporting period July 1, 2</w:t>
      </w:r>
      <w:r>
        <w:rPr>
          <w:rFonts w:ascii="Arial" w:eastAsia="Times New Roman" w:hAnsi="Arial" w:cs="Arial"/>
          <w:i/>
          <w:iCs/>
          <w:color w:val="717171"/>
          <w:sz w:val="20"/>
          <w:szCs w:val="20"/>
        </w:rPr>
        <w:t>015 through Ju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717171"/>
          <w:sz w:val="20"/>
          <w:szCs w:val="20"/>
        </w:rPr>
        <w:t xml:space="preserve">ne 30, 2016.  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680"/>
        <w:gridCol w:w="1795"/>
        <w:gridCol w:w="1705"/>
      </w:tblGrid>
      <w:tr w:rsidR="009B43BF" w:rsidRPr="00CB3533" w:rsidTr="00267BE8">
        <w:trPr>
          <w:trHeight w:val="583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Class Schedule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# of Eligible Students - Completions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Number Placed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Percent Placed </w:t>
            </w:r>
          </w:p>
        </w:tc>
      </w:tr>
      <w:tr w:rsidR="009B43BF" w:rsidRPr="00CB3533" w:rsidTr="00267BE8">
        <w:trPr>
          <w:trHeight w:val="583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6 month program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31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26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83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% </w:t>
            </w:r>
          </w:p>
        </w:tc>
      </w:tr>
      <w:tr w:rsidR="009B43BF" w:rsidRPr="00CB3533" w:rsidTr="00267BE8">
        <w:trPr>
          <w:trHeight w:val="572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12 month program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26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21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80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% </w:t>
            </w:r>
          </w:p>
        </w:tc>
      </w:tr>
      <w:tr w:rsidR="009B43BF" w:rsidRPr="00CB3533" w:rsidTr="00267BE8">
        <w:trPr>
          <w:trHeight w:val="105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Overall 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7B2F54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57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 </w:t>
            </w:r>
            <w:r w:rsidR="001D3648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47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1D3648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>82</w:t>
            </w:r>
            <w:r w:rsidR="009B43BF" w:rsidRPr="00CB3533">
              <w:rPr>
                <w:rFonts w:ascii="Arial" w:eastAsia="Times New Roman" w:hAnsi="Arial" w:cs="Arial"/>
                <w:color w:val="717171"/>
                <w:sz w:val="20"/>
                <w:szCs w:val="20"/>
              </w:rPr>
              <w:t xml:space="preserve">% </w:t>
            </w:r>
          </w:p>
        </w:tc>
      </w:tr>
      <w:tr w:rsidR="009B43BF" w:rsidRPr="00CB3533" w:rsidTr="00267BE8">
        <w:trPr>
          <w:trHeight w:val="192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</w:tr>
      <w:tr w:rsidR="009B43BF" w:rsidRPr="00CB3533" w:rsidTr="00267BE8">
        <w:trPr>
          <w:trHeight w:val="282"/>
          <w:tblCellSpacing w:w="0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BF" w:rsidRPr="00CB3533" w:rsidRDefault="009B43BF" w:rsidP="00267BE8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</w:rPr>
            </w:pPr>
          </w:p>
        </w:tc>
      </w:tr>
    </w:tbl>
    <w:p w:rsidR="00CD7B17" w:rsidRDefault="00CD7B17"/>
    <w:sectPr w:rsidR="00CD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F"/>
    <w:rsid w:val="000F672D"/>
    <w:rsid w:val="001D3648"/>
    <w:rsid w:val="007B2F54"/>
    <w:rsid w:val="009B43BF"/>
    <w:rsid w:val="00AC10AA"/>
    <w:rsid w:val="00C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15E39-BB37-432A-BC7D-9DA864A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2017-11-02T20:53:00Z</dcterms:created>
  <dcterms:modified xsi:type="dcterms:W3CDTF">2017-11-02T21:35:00Z</dcterms:modified>
</cp:coreProperties>
</file>